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EA038A" w14:textId="3C5C04BA" w:rsidR="00395B6F" w:rsidRPr="002D07A1" w:rsidRDefault="00C3735D" w:rsidP="009074CB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 xml:space="preserve">How to Build a Leg Loop </w:t>
      </w:r>
      <w:r w:rsidR="002F1742">
        <w:rPr>
          <w:b/>
          <w:sz w:val="72"/>
          <w:szCs w:val="72"/>
        </w:rPr>
        <w:t>Harness for</w:t>
      </w:r>
      <w:r>
        <w:rPr>
          <w:b/>
          <w:sz w:val="72"/>
          <w:szCs w:val="72"/>
        </w:rPr>
        <w:t xml:space="preserve"> </w:t>
      </w:r>
      <w:r w:rsidR="002F1742">
        <w:rPr>
          <w:b/>
          <w:sz w:val="72"/>
          <w:szCs w:val="72"/>
        </w:rPr>
        <w:t>A</w:t>
      </w:r>
      <w:r>
        <w:rPr>
          <w:b/>
          <w:sz w:val="72"/>
          <w:szCs w:val="72"/>
        </w:rPr>
        <w:t xml:space="preserve">ctivity </w:t>
      </w:r>
      <w:r w:rsidR="002F1742">
        <w:rPr>
          <w:b/>
          <w:sz w:val="72"/>
          <w:szCs w:val="72"/>
        </w:rPr>
        <w:t>L</w:t>
      </w:r>
      <w:r>
        <w:rPr>
          <w:b/>
          <w:sz w:val="72"/>
          <w:szCs w:val="72"/>
        </w:rPr>
        <w:t>oggers</w:t>
      </w:r>
    </w:p>
    <w:p w14:paraId="143504C2" w14:textId="1E1E2A28" w:rsidR="00395B6F" w:rsidRDefault="009074CB" w:rsidP="00395B6F">
      <w:pPr>
        <w:jc w:val="center"/>
        <w:rPr>
          <w:b/>
          <w:sz w:val="40"/>
          <w:szCs w:val="40"/>
        </w:rPr>
      </w:pPr>
      <w:r w:rsidRPr="009074CB">
        <w:drawing>
          <wp:anchor distT="0" distB="0" distL="114300" distR="114300" simplePos="0" relativeHeight="251667456" behindDoc="1" locked="0" layoutInCell="1" allowOverlap="1" wp14:anchorId="7CAFFC7F" wp14:editId="072B7093">
            <wp:simplePos x="0" y="0"/>
            <wp:positionH relativeFrom="column">
              <wp:posOffset>1504950</wp:posOffset>
            </wp:positionH>
            <wp:positionV relativeFrom="paragraph">
              <wp:posOffset>55880</wp:posOffset>
            </wp:positionV>
            <wp:extent cx="2771775" cy="2238375"/>
            <wp:effectExtent l="0" t="0" r="9525" b="9525"/>
            <wp:wrapTight wrapText="bothSides">
              <wp:wrapPolygon edited="0">
                <wp:start x="0" y="0"/>
                <wp:lineTo x="0" y="21508"/>
                <wp:lineTo x="21526" y="21508"/>
                <wp:lineTo x="2152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09" t="23931" r="10256" b="9117"/>
                    <a:stretch/>
                  </pic:blipFill>
                  <pic:spPr bwMode="auto">
                    <a:xfrm>
                      <a:off x="0" y="0"/>
                      <a:ext cx="277177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A06959" w14:textId="26A35707" w:rsidR="002D07A1" w:rsidRDefault="00395B6F" w:rsidP="00395B6F">
      <w:pPr>
        <w:rPr>
          <w:b/>
          <w:sz w:val="28"/>
          <w:szCs w:val="28"/>
        </w:rPr>
      </w:pPr>
      <w:r w:rsidRPr="002D07A1">
        <w:rPr>
          <w:b/>
          <w:sz w:val="28"/>
          <w:szCs w:val="28"/>
        </w:rPr>
        <w:tab/>
      </w:r>
    </w:p>
    <w:p w14:paraId="0E6BAD01" w14:textId="7BBF4A74" w:rsidR="002D07A1" w:rsidRDefault="002D07A1" w:rsidP="00395B6F">
      <w:pPr>
        <w:rPr>
          <w:b/>
          <w:sz w:val="28"/>
          <w:szCs w:val="28"/>
        </w:rPr>
      </w:pPr>
    </w:p>
    <w:p w14:paraId="3BDE8D71" w14:textId="2122FDBA" w:rsidR="002D07A1" w:rsidRDefault="002D07A1" w:rsidP="00395B6F">
      <w:pPr>
        <w:rPr>
          <w:b/>
          <w:sz w:val="28"/>
          <w:szCs w:val="28"/>
        </w:rPr>
      </w:pPr>
    </w:p>
    <w:p w14:paraId="61F10BBC" w14:textId="25D57015" w:rsidR="002D07A1" w:rsidRDefault="002D07A1" w:rsidP="00395B6F">
      <w:pPr>
        <w:rPr>
          <w:b/>
          <w:sz w:val="28"/>
          <w:szCs w:val="28"/>
        </w:rPr>
      </w:pPr>
    </w:p>
    <w:p w14:paraId="21043877" w14:textId="7A3353AE" w:rsidR="002D07A1" w:rsidRDefault="002D07A1" w:rsidP="00395B6F">
      <w:pPr>
        <w:rPr>
          <w:b/>
          <w:sz w:val="28"/>
          <w:szCs w:val="28"/>
        </w:rPr>
      </w:pPr>
    </w:p>
    <w:p w14:paraId="526A2B25" w14:textId="6FE2B3C2" w:rsidR="002D07A1" w:rsidRDefault="009074CB" w:rsidP="00395B6F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14:paraId="1D78F4FC" w14:textId="24514B5B" w:rsidR="009074CB" w:rsidRPr="009074CB" w:rsidRDefault="009074CB" w:rsidP="009074CB">
      <w:pPr>
        <w:pStyle w:val="ListParagraph"/>
        <w:numPr>
          <w:ilvl w:val="0"/>
          <w:numId w:val="11"/>
        </w:numPr>
        <w:tabs>
          <w:tab w:val="left" w:pos="2475"/>
        </w:tabs>
        <w:rPr>
          <w:b/>
          <w:sz w:val="28"/>
          <w:szCs w:val="28"/>
        </w:rPr>
      </w:pPr>
      <w:r>
        <w:rPr>
          <w:b/>
          <w:sz w:val="20"/>
          <w:szCs w:val="20"/>
        </w:rPr>
        <w:t>Fig 1 from (</w:t>
      </w:r>
      <w:proofErr w:type="spellStart"/>
      <w:r>
        <w:rPr>
          <w:b/>
          <w:sz w:val="20"/>
          <w:szCs w:val="20"/>
        </w:rPr>
        <w:t>Naef-Daenzer</w:t>
      </w:r>
      <w:proofErr w:type="spellEnd"/>
      <w:r>
        <w:rPr>
          <w:b/>
          <w:sz w:val="20"/>
          <w:szCs w:val="20"/>
        </w:rPr>
        <w:t xml:space="preserve"> et. al 2007) </w:t>
      </w:r>
    </w:p>
    <w:p w14:paraId="787565AB" w14:textId="4ACA3D51" w:rsidR="009074CB" w:rsidRDefault="009074CB" w:rsidP="00395B6F">
      <w:pPr>
        <w:rPr>
          <w:b/>
          <w:sz w:val="28"/>
          <w:szCs w:val="28"/>
        </w:rPr>
      </w:pPr>
    </w:p>
    <w:p w14:paraId="4B9F315B" w14:textId="77777777" w:rsidR="009074CB" w:rsidRDefault="009074CB" w:rsidP="00395B6F">
      <w:pPr>
        <w:rPr>
          <w:b/>
          <w:sz w:val="28"/>
          <w:szCs w:val="28"/>
        </w:rPr>
      </w:pPr>
    </w:p>
    <w:p w14:paraId="3A3244E1" w14:textId="72591822" w:rsidR="002D07A1" w:rsidRDefault="00C66344" w:rsidP="00C66344">
      <w:pPr>
        <w:rPr>
          <w:b/>
          <w:sz w:val="28"/>
          <w:szCs w:val="28"/>
        </w:rPr>
      </w:pPr>
      <w:r>
        <w:rPr>
          <w:b/>
          <w:sz w:val="28"/>
          <w:szCs w:val="28"/>
        </w:rPr>
        <w:t>Thanks to the Computer Science Department at IU, we have been able to utilize newly developed activity loggers to study animal behavior. This guide will demonstrate the method to build a harness for use on birds. For a reliable formula to size for birds please see “</w:t>
      </w:r>
      <w:r w:rsidRPr="00C66344">
        <w:rPr>
          <w:b/>
          <w:sz w:val="28"/>
          <w:szCs w:val="28"/>
        </w:rPr>
        <w:t>An allometric function to fit leg-loop harnesses to</w:t>
      </w:r>
      <w:r>
        <w:rPr>
          <w:b/>
          <w:sz w:val="28"/>
          <w:szCs w:val="28"/>
        </w:rPr>
        <w:t xml:space="preserve"> </w:t>
      </w:r>
      <w:r w:rsidRPr="00C66344">
        <w:rPr>
          <w:b/>
          <w:sz w:val="28"/>
          <w:szCs w:val="28"/>
        </w:rPr>
        <w:t>terrestrial birds</w:t>
      </w:r>
      <w:r>
        <w:rPr>
          <w:b/>
          <w:sz w:val="28"/>
          <w:szCs w:val="28"/>
        </w:rPr>
        <w:t xml:space="preserve">” by </w:t>
      </w:r>
      <w:r w:rsidRPr="00C66344">
        <w:rPr>
          <w:b/>
          <w:sz w:val="28"/>
          <w:szCs w:val="28"/>
        </w:rPr>
        <w:t xml:space="preserve">Beat </w:t>
      </w:r>
      <w:proofErr w:type="spellStart"/>
      <w:r w:rsidRPr="00C66344">
        <w:rPr>
          <w:b/>
          <w:sz w:val="28"/>
          <w:szCs w:val="28"/>
        </w:rPr>
        <w:t>Naef-Daenzer</w:t>
      </w:r>
      <w:proofErr w:type="spellEnd"/>
      <w:r>
        <w:rPr>
          <w:b/>
          <w:sz w:val="28"/>
          <w:szCs w:val="28"/>
        </w:rPr>
        <w:t xml:space="preserve">. This paper has proven to be very effective for </w:t>
      </w:r>
      <w:r w:rsidR="007367B3">
        <w:rPr>
          <w:b/>
          <w:sz w:val="28"/>
          <w:szCs w:val="28"/>
        </w:rPr>
        <w:t>ornithologists</w:t>
      </w:r>
      <w:r>
        <w:rPr>
          <w:b/>
          <w:sz w:val="28"/>
          <w:szCs w:val="28"/>
        </w:rPr>
        <w:t xml:space="preserve"> seeking to apply </w:t>
      </w:r>
      <w:proofErr w:type="gramStart"/>
      <w:r w:rsidR="007367B3">
        <w:rPr>
          <w:b/>
          <w:sz w:val="28"/>
          <w:szCs w:val="28"/>
        </w:rPr>
        <w:t>harness based</w:t>
      </w:r>
      <w:proofErr w:type="gramEnd"/>
      <w:r w:rsidR="007367B3">
        <w:rPr>
          <w:b/>
          <w:sz w:val="28"/>
          <w:szCs w:val="28"/>
        </w:rPr>
        <w:t xml:space="preserve"> data trackers/transmitters</w:t>
      </w:r>
      <w:r>
        <w:rPr>
          <w:b/>
          <w:sz w:val="28"/>
          <w:szCs w:val="28"/>
        </w:rPr>
        <w:t xml:space="preserve">. </w:t>
      </w:r>
      <w:r w:rsidR="00DD2C63">
        <w:rPr>
          <w:b/>
          <w:sz w:val="28"/>
          <w:szCs w:val="28"/>
        </w:rPr>
        <w:t>For application of loggers, an individual with the proper permits and training will need to be found or trained by someone with previous experience.</w:t>
      </w:r>
      <w:r>
        <w:rPr>
          <w:b/>
          <w:sz w:val="28"/>
          <w:szCs w:val="28"/>
        </w:rPr>
        <w:t xml:space="preserve"> </w:t>
      </w:r>
    </w:p>
    <w:p w14:paraId="6C28687D" w14:textId="77777777" w:rsidR="002D07A1" w:rsidRDefault="002D07A1" w:rsidP="00395B6F">
      <w:pPr>
        <w:rPr>
          <w:b/>
          <w:sz w:val="28"/>
          <w:szCs w:val="28"/>
        </w:rPr>
      </w:pPr>
    </w:p>
    <w:p w14:paraId="03C0F1DB" w14:textId="77777777" w:rsidR="002D07A1" w:rsidRDefault="002D07A1" w:rsidP="00395B6F">
      <w:pPr>
        <w:rPr>
          <w:b/>
          <w:sz w:val="28"/>
          <w:szCs w:val="28"/>
        </w:rPr>
      </w:pPr>
    </w:p>
    <w:p w14:paraId="6F1BDC4F" w14:textId="77777777" w:rsidR="002D07A1" w:rsidRDefault="002D07A1" w:rsidP="00395B6F">
      <w:pPr>
        <w:rPr>
          <w:b/>
          <w:sz w:val="28"/>
          <w:szCs w:val="28"/>
        </w:rPr>
      </w:pPr>
    </w:p>
    <w:p w14:paraId="098BBB3C" w14:textId="77777777" w:rsidR="00C66344" w:rsidRDefault="00C66344" w:rsidP="00395B6F">
      <w:pPr>
        <w:rPr>
          <w:b/>
          <w:sz w:val="32"/>
          <w:szCs w:val="32"/>
          <w:u w:val="single"/>
        </w:rPr>
      </w:pPr>
    </w:p>
    <w:p w14:paraId="2B4F8A62" w14:textId="2AF163BB" w:rsidR="00395B6F" w:rsidRDefault="002D07A1" w:rsidP="00395B6F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Step 1: Materials</w:t>
      </w:r>
    </w:p>
    <w:p w14:paraId="1C09C4C2" w14:textId="1AE5299A" w:rsidR="002D07A1" w:rsidRDefault="002D07A1" w:rsidP="002D07A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First, you’ll need to gather your materials</w:t>
      </w:r>
    </w:p>
    <w:p w14:paraId="71E76E7F" w14:textId="2C4E0FBC" w:rsidR="002D07A1" w:rsidRDefault="009F7C73" w:rsidP="002D07A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 Six </w:t>
      </w:r>
      <w:r w:rsidR="002D07A1">
        <w:rPr>
          <w:sz w:val="32"/>
          <w:szCs w:val="32"/>
        </w:rPr>
        <w:t>Thumbtacks</w:t>
      </w:r>
    </w:p>
    <w:p w14:paraId="4375DD21" w14:textId="72FBD81D" w:rsidR="002D07A1" w:rsidRDefault="002D07A1" w:rsidP="002D07A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Elastic bead cord 1mm</w:t>
      </w:r>
      <w:r w:rsidR="00C66344">
        <w:rPr>
          <w:sz w:val="32"/>
          <w:szCs w:val="32"/>
        </w:rPr>
        <w:t xml:space="preserve"> </w:t>
      </w:r>
      <w:r w:rsidR="003508E5">
        <w:rPr>
          <w:sz w:val="32"/>
          <w:szCs w:val="32"/>
        </w:rPr>
        <w:t>(can be obtained at any arts and crafts store)</w:t>
      </w:r>
    </w:p>
    <w:p w14:paraId="144F20E3" w14:textId="3C127D94" w:rsidR="002D07A1" w:rsidRDefault="002D07A1" w:rsidP="002D07A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Small scissors or a razor blade (</w:t>
      </w:r>
      <w:r w:rsidR="001C786D">
        <w:rPr>
          <w:sz w:val="32"/>
          <w:szCs w:val="32"/>
        </w:rPr>
        <w:t>needs to be sharp to cut string</w:t>
      </w:r>
      <w:r>
        <w:rPr>
          <w:sz w:val="32"/>
          <w:szCs w:val="32"/>
        </w:rPr>
        <w:t>)</w:t>
      </w:r>
    </w:p>
    <w:p w14:paraId="4DED63B3" w14:textId="66184C52" w:rsidR="002D07A1" w:rsidRDefault="002D07A1" w:rsidP="002D07A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Nail Polish (to glue knots together)</w:t>
      </w:r>
      <w:r w:rsidR="009F7C73">
        <w:rPr>
          <w:sz w:val="32"/>
          <w:szCs w:val="32"/>
        </w:rPr>
        <w:t xml:space="preserve"> or super glue</w:t>
      </w:r>
    </w:p>
    <w:p w14:paraId="1D4CF82B" w14:textId="60AF2479" w:rsidR="002D07A1" w:rsidRDefault="002D07A1" w:rsidP="002D07A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White paint marker or sharpie (to mark the string)</w:t>
      </w:r>
    </w:p>
    <w:p w14:paraId="3A17126B" w14:textId="02F28A98" w:rsidR="003508E5" w:rsidRDefault="003508E5" w:rsidP="002D07A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Ruler</w:t>
      </w:r>
    </w:p>
    <w:p w14:paraId="34B90454" w14:textId="04B3691F" w:rsidR="00DC0A73" w:rsidRDefault="00DC0A73" w:rsidP="002D07A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 corkboa</w:t>
      </w:r>
      <w:r w:rsidR="001C786D">
        <w:rPr>
          <w:sz w:val="32"/>
          <w:szCs w:val="32"/>
        </w:rPr>
        <w:t>rd</w:t>
      </w:r>
    </w:p>
    <w:p w14:paraId="52598182" w14:textId="0CF30B84" w:rsidR="002D07A1" w:rsidRPr="003508E5" w:rsidRDefault="002D07A1" w:rsidP="003508E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An Ultralightweight Activity Logger</w:t>
      </w:r>
      <w:r w:rsidR="003F6A42">
        <w:rPr>
          <w:noProof/>
        </w:rPr>
        <w:drawing>
          <wp:anchor distT="0" distB="0" distL="114300" distR="114300" simplePos="0" relativeHeight="251659264" behindDoc="1" locked="0" layoutInCell="1" allowOverlap="1" wp14:anchorId="5373C91B" wp14:editId="6482E888">
            <wp:simplePos x="0" y="0"/>
            <wp:positionH relativeFrom="margin">
              <wp:align>left</wp:align>
            </wp:positionH>
            <wp:positionV relativeFrom="paragraph">
              <wp:posOffset>357414</wp:posOffset>
            </wp:positionV>
            <wp:extent cx="5762172" cy="4321629"/>
            <wp:effectExtent l="0" t="0" r="0" b="3175"/>
            <wp:wrapTight wrapText="bothSides">
              <wp:wrapPolygon edited="0">
                <wp:start x="0" y="0"/>
                <wp:lineTo x="0" y="21521"/>
                <wp:lineTo x="21495" y="21521"/>
                <wp:lineTo x="2149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0220_14495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72" cy="4321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2457A" w14:textId="60EBE28E" w:rsidR="00395B6F" w:rsidRDefault="00395B6F" w:rsidP="00C66344"/>
    <w:p w14:paraId="4D6D9FED" w14:textId="77777777" w:rsidR="00C66344" w:rsidRDefault="00C66344" w:rsidP="002D07A1">
      <w:pPr>
        <w:rPr>
          <w:b/>
          <w:sz w:val="32"/>
          <w:szCs w:val="32"/>
          <w:u w:val="single"/>
        </w:rPr>
      </w:pPr>
    </w:p>
    <w:p w14:paraId="3A387525" w14:textId="1A266140" w:rsidR="003508E5" w:rsidRDefault="002D07A1" w:rsidP="002D07A1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 xml:space="preserve">Step 2: Begin Building </w:t>
      </w:r>
    </w:p>
    <w:p w14:paraId="09F5BB56" w14:textId="77E11090" w:rsidR="003508E5" w:rsidRPr="003508E5" w:rsidRDefault="003508E5" w:rsidP="002D07A1">
      <w:pPr>
        <w:pStyle w:val="ListParagraph"/>
        <w:numPr>
          <w:ilvl w:val="0"/>
          <w:numId w:val="2"/>
        </w:numPr>
        <w:rPr>
          <w:b/>
          <w:sz w:val="32"/>
          <w:szCs w:val="32"/>
          <w:u w:val="single"/>
        </w:rPr>
      </w:pPr>
      <w:r>
        <w:rPr>
          <w:sz w:val="32"/>
          <w:szCs w:val="32"/>
        </w:rPr>
        <w:t xml:space="preserve">Begin with a size in mind, you will not be able to </w:t>
      </w:r>
      <w:r w:rsidR="00DD2C63">
        <w:rPr>
          <w:sz w:val="32"/>
          <w:szCs w:val="32"/>
        </w:rPr>
        <w:t>measure</w:t>
      </w:r>
      <w:r>
        <w:rPr>
          <w:sz w:val="32"/>
          <w:szCs w:val="32"/>
        </w:rPr>
        <w:t xml:space="preserve"> until later in the process </w:t>
      </w:r>
      <w:proofErr w:type="gramStart"/>
      <w:r>
        <w:rPr>
          <w:sz w:val="32"/>
          <w:szCs w:val="32"/>
        </w:rPr>
        <w:t>however</w:t>
      </w:r>
      <w:r w:rsidR="001C786D">
        <w:rPr>
          <w:sz w:val="32"/>
          <w:szCs w:val="32"/>
        </w:rPr>
        <w:t>(</w:t>
      </w:r>
      <w:proofErr w:type="gramEnd"/>
      <w:r w:rsidR="001C786D">
        <w:rPr>
          <w:sz w:val="32"/>
          <w:szCs w:val="32"/>
        </w:rPr>
        <w:t>On Juncos we commonly use 42-44mm)</w:t>
      </w:r>
    </w:p>
    <w:p w14:paraId="64ECB55D" w14:textId="5831CF97" w:rsidR="002D07A1" w:rsidRPr="003F6A42" w:rsidRDefault="002D07A1" w:rsidP="002D07A1">
      <w:pPr>
        <w:pStyle w:val="ListParagraph"/>
        <w:numPr>
          <w:ilvl w:val="0"/>
          <w:numId w:val="2"/>
        </w:numPr>
        <w:rPr>
          <w:b/>
          <w:sz w:val="32"/>
          <w:szCs w:val="32"/>
          <w:u w:val="single"/>
        </w:rPr>
      </w:pPr>
      <w:r>
        <w:rPr>
          <w:sz w:val="32"/>
          <w:szCs w:val="32"/>
        </w:rPr>
        <w:t xml:space="preserve">Put the string through a hole on the opposite side </w:t>
      </w:r>
      <w:r w:rsidR="003F6A42">
        <w:rPr>
          <w:sz w:val="32"/>
          <w:szCs w:val="32"/>
        </w:rPr>
        <w:t>of the battery (the battery is the circular part hanging off with the tag number!)</w:t>
      </w:r>
    </w:p>
    <w:p w14:paraId="4B149509" w14:textId="4CF3F138" w:rsidR="003508E5" w:rsidRPr="003508E5" w:rsidRDefault="003F6A42" w:rsidP="003508E5">
      <w:pPr>
        <w:pStyle w:val="ListParagraph"/>
        <w:numPr>
          <w:ilvl w:val="0"/>
          <w:numId w:val="2"/>
        </w:numPr>
        <w:rPr>
          <w:b/>
          <w:sz w:val="32"/>
          <w:szCs w:val="32"/>
          <w:u w:val="single"/>
        </w:rPr>
      </w:pPr>
      <w:r>
        <w:rPr>
          <w:sz w:val="32"/>
          <w:szCs w:val="32"/>
        </w:rPr>
        <w:t>Put string t</w:t>
      </w:r>
      <w:r w:rsidR="003508E5">
        <w:rPr>
          <w:sz w:val="32"/>
          <w:szCs w:val="32"/>
        </w:rPr>
        <w:t xml:space="preserve">hrough and leave about double the length of your desired size. </w:t>
      </w:r>
      <w:r w:rsidR="007367B3">
        <w:rPr>
          <w:sz w:val="32"/>
          <w:szCs w:val="32"/>
        </w:rPr>
        <w:t>So,</w:t>
      </w:r>
      <w:r w:rsidR="003508E5">
        <w:rPr>
          <w:sz w:val="32"/>
          <w:szCs w:val="32"/>
        </w:rPr>
        <w:t xml:space="preserve"> for 40mm loggers, leave 80mm</w:t>
      </w:r>
    </w:p>
    <w:p w14:paraId="74772896" w14:textId="77DE8877" w:rsidR="003F6A42" w:rsidRPr="003F6A42" w:rsidRDefault="003F6A42" w:rsidP="003F6A42">
      <w:pPr>
        <w:pStyle w:val="ListParagraph"/>
        <w:numPr>
          <w:ilvl w:val="0"/>
          <w:numId w:val="2"/>
        </w:numPr>
        <w:rPr>
          <w:b/>
          <w:sz w:val="32"/>
          <w:szCs w:val="32"/>
          <w:u w:val="single"/>
        </w:rPr>
      </w:pPr>
      <w:r>
        <w:rPr>
          <w:sz w:val="32"/>
          <w:szCs w:val="32"/>
        </w:rPr>
        <w:t>Make sure that the string does not go over the side with the gold dots! These will face down onto the bird’s back</w:t>
      </w:r>
    </w:p>
    <w:p w14:paraId="3BD8A20D" w14:textId="0AD319BC" w:rsidR="003F6A42" w:rsidRPr="00C66344" w:rsidRDefault="003F6A42" w:rsidP="00C6634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anchor distT="0" distB="0" distL="114300" distR="114300" simplePos="0" relativeHeight="251658240" behindDoc="1" locked="0" layoutInCell="1" allowOverlap="1" wp14:anchorId="25D3356B" wp14:editId="3148B45D">
            <wp:simplePos x="0" y="0"/>
            <wp:positionH relativeFrom="margin">
              <wp:align>right</wp:align>
            </wp:positionH>
            <wp:positionV relativeFrom="paragraph">
              <wp:posOffset>589915</wp:posOffset>
            </wp:positionV>
            <wp:extent cx="5876290" cy="4407535"/>
            <wp:effectExtent l="0" t="0" r="0" b="0"/>
            <wp:wrapTight wrapText="bothSides">
              <wp:wrapPolygon edited="0">
                <wp:start x="0" y="0"/>
                <wp:lineTo x="0" y="21472"/>
                <wp:lineTo x="21497" y="21472"/>
                <wp:lineTo x="2149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0220_14521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4B467" w14:textId="4D3C1EDD" w:rsidR="00395B6F" w:rsidRDefault="00395B6F" w:rsidP="00395B6F">
      <w:pPr>
        <w:jc w:val="center"/>
      </w:pPr>
    </w:p>
    <w:p w14:paraId="08B3343A" w14:textId="77777777" w:rsidR="00C66344" w:rsidRDefault="00C66344" w:rsidP="003F6A42">
      <w:pPr>
        <w:rPr>
          <w:b/>
          <w:sz w:val="32"/>
          <w:szCs w:val="32"/>
          <w:u w:val="single"/>
        </w:rPr>
      </w:pPr>
    </w:p>
    <w:p w14:paraId="1678DE47" w14:textId="5F8EE9FB" w:rsidR="003F6A42" w:rsidRDefault="003F6A42" w:rsidP="003F6A4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Step three: Safety Knot!</w:t>
      </w:r>
    </w:p>
    <w:p w14:paraId="13A6729E" w14:textId="56D47775" w:rsidR="003F6A42" w:rsidRDefault="003F6A42" w:rsidP="003F6A42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3F6A42">
        <w:rPr>
          <w:sz w:val="32"/>
          <w:szCs w:val="32"/>
        </w:rPr>
        <w:t>Tie a knot at the base of the second hole that you will put the string through. Make sure you still leave plenty of string!</w:t>
      </w:r>
    </w:p>
    <w:p w14:paraId="2FF79BB2" w14:textId="7AD636AC" w:rsidR="003F6A42" w:rsidRDefault="003F6A42" w:rsidP="003F6A4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Make sure it is set up so that the knot will stay at the base</w:t>
      </w:r>
    </w:p>
    <w:p w14:paraId="06FC6B95" w14:textId="70128743" w:rsidR="003F6A42" w:rsidRDefault="003F6A42" w:rsidP="003F6A4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To make charging easiest, again check that the knot is not on the side with the gold dots! Shown below in the picture</w:t>
      </w:r>
    </w:p>
    <w:p w14:paraId="11DC07AF" w14:textId="59644D3D" w:rsidR="003F6A42" w:rsidRDefault="003F6A42" w:rsidP="003F6A4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E96F8B0" wp14:editId="77F40B60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0220_1452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5B08B" w14:textId="7C621248" w:rsidR="003F6A42" w:rsidRPr="003F6A42" w:rsidRDefault="003F6A42" w:rsidP="003F6A42">
      <w:pPr>
        <w:rPr>
          <w:sz w:val="32"/>
          <w:szCs w:val="32"/>
        </w:rPr>
      </w:pPr>
    </w:p>
    <w:p w14:paraId="5F9B7961" w14:textId="28B3581E" w:rsidR="00C74388" w:rsidRPr="003508E5" w:rsidRDefault="003F6A42" w:rsidP="003E5D71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As you can see the knot is not on the side with the go</w:t>
      </w:r>
      <w:r w:rsidR="003E5D71">
        <w:rPr>
          <w:sz w:val="32"/>
          <w:szCs w:val="32"/>
        </w:rPr>
        <w:t>ld dot</w:t>
      </w:r>
    </w:p>
    <w:p w14:paraId="0F779646" w14:textId="77777777" w:rsidR="00C66344" w:rsidRDefault="00C66344" w:rsidP="003E5D71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</w:p>
    <w:p w14:paraId="3B8455C8" w14:textId="77777777" w:rsidR="00C66344" w:rsidRDefault="00C66344" w:rsidP="003E5D71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</w:p>
    <w:p w14:paraId="2E67D677" w14:textId="77777777" w:rsidR="00C66344" w:rsidRDefault="00C66344" w:rsidP="003E5D71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</w:p>
    <w:p w14:paraId="756AA644" w14:textId="5EDBB97D" w:rsidR="003E5D71" w:rsidRDefault="003E5D71" w:rsidP="003E5D71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sz w:val="29"/>
          <w:szCs w:val="29"/>
          <w:u w:val="single"/>
        </w:rPr>
        <w:t>Step Four: Put through rest of holes</w:t>
      </w:r>
    </w:p>
    <w:p w14:paraId="167A39C6" w14:textId="549C8B41" w:rsidR="00DB63FD" w:rsidRPr="001C786D" w:rsidRDefault="00DB63FD" w:rsidP="00DB63FD">
      <w:pPr>
        <w:pStyle w:val="ListParagraph"/>
        <w:numPr>
          <w:ilvl w:val="0"/>
          <w:numId w:val="4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>Put the string through the rest of the holes so that two loops can be made (shown below)</w:t>
      </w:r>
    </w:p>
    <w:p w14:paraId="1497207F" w14:textId="77777777" w:rsidR="001C786D" w:rsidRPr="00DB63FD" w:rsidRDefault="001C786D" w:rsidP="001C786D">
      <w:pPr>
        <w:pStyle w:val="ListParagraph"/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</w:p>
    <w:p w14:paraId="0B376C96" w14:textId="4FA6FF4A" w:rsidR="00DB63FD" w:rsidRPr="001533D1" w:rsidRDefault="00C3735D" w:rsidP="001C786D">
      <w:pPr>
        <w:tabs>
          <w:tab w:val="left" w:pos="3975"/>
        </w:tabs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BE25BF8" wp14:editId="613FA882">
            <wp:simplePos x="0" y="0"/>
            <wp:positionH relativeFrom="margin">
              <wp:posOffset>-28575</wp:posOffset>
            </wp:positionH>
            <wp:positionV relativeFrom="paragraph">
              <wp:posOffset>392430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0301_13143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577F5" w14:textId="18B32DBE" w:rsidR="00DB63FD" w:rsidRPr="00DB63FD" w:rsidRDefault="00DB63FD" w:rsidP="00DB63FD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</w:p>
    <w:p w14:paraId="5DBB811A" w14:textId="0E2B528D" w:rsidR="007436EA" w:rsidRDefault="007436EA">
      <w:pPr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sz w:val="29"/>
          <w:szCs w:val="29"/>
          <w:u w:val="single"/>
        </w:rPr>
        <w:br w:type="page"/>
      </w:r>
    </w:p>
    <w:p w14:paraId="34919073" w14:textId="48411733" w:rsidR="007436EA" w:rsidRDefault="007436EA" w:rsidP="003E5D71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sz w:val="29"/>
          <w:szCs w:val="29"/>
          <w:u w:val="single"/>
        </w:rPr>
        <w:lastRenderedPageBreak/>
        <w:t>Step 5: Measure Your Tag</w:t>
      </w:r>
    </w:p>
    <w:p w14:paraId="0423D16E" w14:textId="5B61BCB9" w:rsidR="007436EA" w:rsidRPr="007436EA" w:rsidRDefault="007436EA" w:rsidP="007436EA">
      <w:pPr>
        <w:pStyle w:val="ListParagraph"/>
        <w:numPr>
          <w:ilvl w:val="0"/>
          <w:numId w:val="4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>You should have measurements in mind before you start building a harness</w:t>
      </w:r>
    </w:p>
    <w:p w14:paraId="4F91FE11" w14:textId="6A2E5535" w:rsidR="007436EA" w:rsidRPr="007436EA" w:rsidRDefault="007436EA" w:rsidP="007436EA">
      <w:pPr>
        <w:pStyle w:val="ListParagraph"/>
        <w:numPr>
          <w:ilvl w:val="0"/>
          <w:numId w:val="4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>However, you will only be able to get an accurate measurement of harness size at this step</w:t>
      </w:r>
    </w:p>
    <w:p w14:paraId="0E87D322" w14:textId="03205586" w:rsidR="007436EA" w:rsidRPr="007436EA" w:rsidRDefault="007436EA" w:rsidP="007436EA">
      <w:pPr>
        <w:pStyle w:val="ListParagraph"/>
        <w:numPr>
          <w:ilvl w:val="0"/>
          <w:numId w:val="4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>Take two thumbtacks and place them so that their distance is your desired size</w:t>
      </w:r>
    </w:p>
    <w:p w14:paraId="460E6A21" w14:textId="79EC7A4C" w:rsidR="007436EA" w:rsidRPr="007436EA" w:rsidRDefault="007436EA" w:rsidP="007436EA">
      <w:pPr>
        <w:pStyle w:val="ListParagraph"/>
        <w:numPr>
          <w:ilvl w:val="0"/>
          <w:numId w:val="4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>Place the logger around the two thumbtacks, I have it measured below for about 43 mm</w:t>
      </w:r>
    </w:p>
    <w:p w14:paraId="001CB4EB" w14:textId="633CE4A6" w:rsidR="007436EA" w:rsidRPr="007436EA" w:rsidRDefault="001533D1" w:rsidP="007436EA">
      <w:pPr>
        <w:pStyle w:val="ListParagraph"/>
        <w:numPr>
          <w:ilvl w:val="0"/>
          <w:numId w:val="4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noProof/>
          <w:sz w:val="29"/>
          <w:szCs w:val="29"/>
          <w:u w:val="single"/>
        </w:rPr>
        <w:drawing>
          <wp:anchor distT="0" distB="0" distL="114300" distR="114300" simplePos="0" relativeHeight="251666432" behindDoc="1" locked="0" layoutInCell="1" allowOverlap="1" wp14:anchorId="4E44A829" wp14:editId="321C9351">
            <wp:simplePos x="0" y="0"/>
            <wp:positionH relativeFrom="margin">
              <wp:align>right</wp:align>
            </wp:positionH>
            <wp:positionV relativeFrom="paragraph">
              <wp:posOffset>777059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0220_145853(1)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6EA">
        <w:rPr>
          <w:rFonts w:ascii="Arial" w:eastAsia="Times New Roman" w:hAnsi="Arial" w:cs="Arial"/>
          <w:sz w:val="29"/>
          <w:szCs w:val="29"/>
        </w:rPr>
        <w:t>It’s important to note that the logger is not holding itself together yet! I am holding the untied portion taught to estimate my desired size</w:t>
      </w:r>
    </w:p>
    <w:p w14:paraId="060E0A4C" w14:textId="1F679146" w:rsidR="007436EA" w:rsidRDefault="007436EA">
      <w:pPr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sz w:val="29"/>
          <w:szCs w:val="29"/>
          <w:u w:val="single"/>
        </w:rPr>
        <w:br w:type="page"/>
      </w:r>
    </w:p>
    <w:p w14:paraId="1BBCB03A" w14:textId="2E96A682" w:rsidR="007436EA" w:rsidRDefault="007436EA" w:rsidP="007436EA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sz w:val="29"/>
          <w:szCs w:val="29"/>
          <w:u w:val="single"/>
        </w:rPr>
        <w:lastRenderedPageBreak/>
        <w:t xml:space="preserve">Step 6: Use paint marker to mark your string </w:t>
      </w:r>
    </w:p>
    <w:p w14:paraId="7FB1EDE9" w14:textId="070CA544" w:rsidR="007436EA" w:rsidRPr="007436EA" w:rsidRDefault="007436EA" w:rsidP="007436EA">
      <w:pPr>
        <w:pStyle w:val="ListParagraph"/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 xml:space="preserve">Holding the harness tight but not too tight, make a mark </w:t>
      </w:r>
      <w:r w:rsidR="00DC0A73">
        <w:rPr>
          <w:rFonts w:ascii="Arial" w:eastAsia="Times New Roman" w:hAnsi="Arial" w:cs="Arial"/>
          <w:sz w:val="29"/>
          <w:szCs w:val="29"/>
        </w:rPr>
        <w:t>on the strings so that a knot may be tied on the base of the left side of the logger as shown below</w:t>
      </w:r>
    </w:p>
    <w:p w14:paraId="16494BEB" w14:textId="29901043" w:rsidR="007436EA" w:rsidRPr="00DC0A73" w:rsidRDefault="00DC0A73" w:rsidP="00DC0A73">
      <w:pPr>
        <w:pStyle w:val="ListParagraph"/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 xml:space="preserve">Again, make sure to not have the string too tight (if the thumbtacks are being pulled </w:t>
      </w:r>
      <w:r w:rsidR="00FC6E11">
        <w:rPr>
          <w:rFonts w:ascii="Arial" w:eastAsia="Times New Roman" w:hAnsi="Arial" w:cs="Arial"/>
          <w:sz w:val="29"/>
          <w:szCs w:val="29"/>
        </w:rPr>
        <w:t>off</w:t>
      </w:r>
      <w:r>
        <w:rPr>
          <w:rFonts w:ascii="Arial" w:eastAsia="Times New Roman" w:hAnsi="Arial" w:cs="Arial"/>
          <w:sz w:val="29"/>
          <w:szCs w:val="29"/>
        </w:rPr>
        <w:t xml:space="preserve"> the board, it’s too tight</w:t>
      </w:r>
    </w:p>
    <w:p w14:paraId="3AC18D8B" w14:textId="1E287DFD" w:rsidR="00DC0A73" w:rsidRDefault="00DC0A73">
      <w:pPr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noProof/>
          <w:sz w:val="29"/>
          <w:szCs w:val="29"/>
          <w:u w:val="single"/>
        </w:rPr>
        <w:drawing>
          <wp:anchor distT="0" distB="0" distL="114300" distR="114300" simplePos="0" relativeHeight="251662336" behindDoc="1" locked="0" layoutInCell="1" allowOverlap="1" wp14:anchorId="188D78B9" wp14:editId="6641458D">
            <wp:simplePos x="0" y="0"/>
            <wp:positionH relativeFrom="margin">
              <wp:align>center</wp:align>
            </wp:positionH>
            <wp:positionV relativeFrom="paragraph">
              <wp:posOffset>633186</wp:posOffset>
            </wp:positionV>
            <wp:extent cx="6045200" cy="4533900"/>
            <wp:effectExtent l="0" t="0" r="0" b="0"/>
            <wp:wrapTight wrapText="bothSides">
              <wp:wrapPolygon edited="0">
                <wp:start x="21600" y="21600"/>
                <wp:lineTo x="21600" y="91"/>
                <wp:lineTo x="91" y="91"/>
                <wp:lineTo x="91" y="21600"/>
                <wp:lineTo x="21600" y="2160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0220_145618(1)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0452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b/>
          <w:sz w:val="29"/>
          <w:szCs w:val="29"/>
          <w:u w:val="single"/>
        </w:rPr>
        <w:br w:type="page"/>
      </w:r>
    </w:p>
    <w:p w14:paraId="44C74696" w14:textId="6D045547" w:rsidR="007436EA" w:rsidRDefault="00DC0A73" w:rsidP="007436EA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sz w:val="29"/>
          <w:szCs w:val="29"/>
          <w:u w:val="single"/>
        </w:rPr>
        <w:lastRenderedPageBreak/>
        <w:t xml:space="preserve">Step 7: After marking the string, </w:t>
      </w:r>
      <w:r w:rsidR="007367B3">
        <w:rPr>
          <w:rFonts w:ascii="Arial" w:eastAsia="Times New Roman" w:hAnsi="Arial" w:cs="Arial"/>
          <w:b/>
          <w:sz w:val="29"/>
          <w:szCs w:val="29"/>
          <w:u w:val="single"/>
        </w:rPr>
        <w:t>tie</w:t>
      </w:r>
      <w:r>
        <w:rPr>
          <w:rFonts w:ascii="Arial" w:eastAsia="Times New Roman" w:hAnsi="Arial" w:cs="Arial"/>
          <w:b/>
          <w:sz w:val="29"/>
          <w:szCs w:val="29"/>
          <w:u w:val="single"/>
        </w:rPr>
        <w:t xml:space="preserve"> a knot so that it sits at the base of the logger</w:t>
      </w:r>
    </w:p>
    <w:p w14:paraId="4DBECC6B" w14:textId="03352F0D" w:rsidR="00DC0A73" w:rsidRDefault="00DC0A73" w:rsidP="00DC0A73">
      <w:pPr>
        <w:pStyle w:val="ListParagraph"/>
        <w:numPr>
          <w:ilvl w:val="0"/>
          <w:numId w:val="6"/>
        </w:numPr>
        <w:spacing w:after="0" w:line="240" w:lineRule="auto"/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 xml:space="preserve">Use the white marks to line up the knot to the size you had </w:t>
      </w:r>
      <w:r w:rsidR="00C74388">
        <w:rPr>
          <w:rFonts w:ascii="Arial" w:eastAsia="Times New Roman" w:hAnsi="Arial" w:cs="Arial"/>
          <w:sz w:val="29"/>
          <w:szCs w:val="29"/>
        </w:rPr>
        <w:t>measured (</w:t>
      </w:r>
      <w:r>
        <w:rPr>
          <w:rFonts w:ascii="Arial" w:eastAsia="Times New Roman" w:hAnsi="Arial" w:cs="Arial"/>
          <w:sz w:val="29"/>
          <w:szCs w:val="29"/>
        </w:rPr>
        <w:t xml:space="preserve">there will be some estimation involved but you can always </w:t>
      </w:r>
      <w:r w:rsidR="00B0693A">
        <w:rPr>
          <w:rFonts w:ascii="Arial" w:eastAsia="Times New Roman" w:hAnsi="Arial" w:cs="Arial"/>
          <w:sz w:val="29"/>
          <w:szCs w:val="29"/>
        </w:rPr>
        <w:t>refer</w:t>
      </w:r>
      <w:r>
        <w:rPr>
          <w:rFonts w:ascii="Arial" w:eastAsia="Times New Roman" w:hAnsi="Arial" w:cs="Arial"/>
          <w:sz w:val="29"/>
          <w:szCs w:val="29"/>
        </w:rPr>
        <w:t xml:space="preserve"> to your tacks</w:t>
      </w:r>
    </w:p>
    <w:p w14:paraId="7B0DEA8A" w14:textId="7FB052C3" w:rsidR="00B20594" w:rsidRDefault="00B20594" w:rsidP="00B20594">
      <w:pPr>
        <w:pStyle w:val="ListParagraph"/>
        <w:numPr>
          <w:ilvl w:val="0"/>
          <w:numId w:val="6"/>
        </w:numPr>
        <w:spacing w:after="0" w:line="240" w:lineRule="auto"/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 xml:space="preserve">The knots should be tied so that they will stay at the base of the </w:t>
      </w:r>
      <w:r w:rsidR="00C74388">
        <w:rPr>
          <w:rFonts w:ascii="Arial" w:eastAsia="Times New Roman" w:hAnsi="Arial" w:cs="Arial"/>
          <w:sz w:val="29"/>
          <w:szCs w:val="29"/>
        </w:rPr>
        <w:t>logger (</w:t>
      </w:r>
      <w:r w:rsidR="00DB63FD">
        <w:rPr>
          <w:rFonts w:ascii="Arial" w:eastAsia="Times New Roman" w:hAnsi="Arial" w:cs="Arial"/>
          <w:sz w:val="29"/>
          <w:szCs w:val="29"/>
        </w:rPr>
        <w:t>notice the tape, that will need to be applied over the gold dots after charging)</w:t>
      </w:r>
    </w:p>
    <w:p w14:paraId="2A64103B" w14:textId="4F2E8A4A" w:rsidR="00C74388" w:rsidRPr="00B20594" w:rsidRDefault="00C74388" w:rsidP="00B20594">
      <w:pPr>
        <w:pStyle w:val="ListParagraph"/>
        <w:numPr>
          <w:ilvl w:val="0"/>
          <w:numId w:val="6"/>
        </w:numPr>
        <w:spacing w:after="0" w:line="240" w:lineRule="auto"/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 xml:space="preserve">Make sure to check your </w:t>
      </w:r>
      <w:r w:rsidR="003508E5">
        <w:rPr>
          <w:rFonts w:ascii="Arial" w:eastAsia="Times New Roman" w:hAnsi="Arial" w:cs="Arial"/>
          <w:sz w:val="29"/>
          <w:szCs w:val="29"/>
        </w:rPr>
        <w:t xml:space="preserve">size, once you have </w:t>
      </w:r>
      <w:r w:rsidR="00DD2C63">
        <w:rPr>
          <w:rFonts w:ascii="Arial" w:eastAsia="Times New Roman" w:hAnsi="Arial" w:cs="Arial"/>
          <w:sz w:val="29"/>
          <w:szCs w:val="29"/>
        </w:rPr>
        <w:t>tightened</w:t>
      </w:r>
      <w:r w:rsidR="003508E5">
        <w:rPr>
          <w:rFonts w:ascii="Arial" w:eastAsia="Times New Roman" w:hAnsi="Arial" w:cs="Arial"/>
          <w:sz w:val="29"/>
          <w:szCs w:val="29"/>
        </w:rPr>
        <w:t xml:space="preserve"> the knot and cut the extra strings </w:t>
      </w:r>
    </w:p>
    <w:p w14:paraId="43CE5359" w14:textId="64C3C9CF" w:rsidR="00B20594" w:rsidRDefault="00B20594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4621EFA7" w14:textId="35F26B51" w:rsidR="00B20594" w:rsidRDefault="00B20594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noProof/>
          <w:sz w:val="29"/>
          <w:szCs w:val="29"/>
        </w:rPr>
        <w:drawing>
          <wp:inline distT="0" distB="0" distL="0" distR="0" wp14:anchorId="1A710F3A" wp14:editId="052CC53E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0301_133949(1)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DB24" w14:textId="51E2D050" w:rsidR="00DB63FD" w:rsidRDefault="00DB63FD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055E7DE9" w14:textId="1510F5E4" w:rsidR="00DB63FD" w:rsidRDefault="00DB63FD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46B5DFAE" w14:textId="4A52E45C" w:rsidR="00DB63FD" w:rsidRDefault="00DB63FD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690F8891" w14:textId="13F71924" w:rsidR="00DB63FD" w:rsidRDefault="00DB63FD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098C343A" w14:textId="62BC46BF" w:rsidR="00DB63FD" w:rsidRDefault="00DB63FD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0ACA12C1" w14:textId="053E2A6B" w:rsidR="00DB63FD" w:rsidRDefault="00DB63FD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3CEDF61B" w14:textId="72DA60B9" w:rsidR="00DB63FD" w:rsidRDefault="00C74388" w:rsidP="00B20594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sz w:val="29"/>
          <w:szCs w:val="29"/>
          <w:u w:val="single"/>
        </w:rPr>
        <w:lastRenderedPageBreak/>
        <w:t>Step 8: Apply Nail polish to the Knots</w:t>
      </w:r>
    </w:p>
    <w:p w14:paraId="3EBD9C1B" w14:textId="0B1A9E3D" w:rsidR="00C74388" w:rsidRDefault="00C74388" w:rsidP="00B20594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</w:p>
    <w:p w14:paraId="4C6304FB" w14:textId="1A1F4A04" w:rsidR="00C74388" w:rsidRPr="009F7C73" w:rsidRDefault="00C74388" w:rsidP="00C74388">
      <w:pPr>
        <w:pStyle w:val="ListParagraph"/>
        <w:numPr>
          <w:ilvl w:val="0"/>
          <w:numId w:val="7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>Apply nail polish to the knots as shown below so that the knots will hold</w:t>
      </w:r>
    </w:p>
    <w:p w14:paraId="3D67469B" w14:textId="72394709" w:rsidR="009F7C73" w:rsidRPr="00C74388" w:rsidRDefault="009F7C73" w:rsidP="00C74388">
      <w:pPr>
        <w:pStyle w:val="ListParagraph"/>
        <w:numPr>
          <w:ilvl w:val="0"/>
          <w:numId w:val="7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 xml:space="preserve">It will dry and function as </w:t>
      </w:r>
      <w:r w:rsidR="001C786D">
        <w:rPr>
          <w:rFonts w:ascii="Arial" w:eastAsia="Times New Roman" w:hAnsi="Arial" w:cs="Arial"/>
          <w:sz w:val="29"/>
          <w:szCs w:val="29"/>
        </w:rPr>
        <w:t>glue (</w:t>
      </w:r>
      <w:r>
        <w:rPr>
          <w:rFonts w:ascii="Arial" w:eastAsia="Times New Roman" w:hAnsi="Arial" w:cs="Arial"/>
          <w:sz w:val="29"/>
          <w:szCs w:val="29"/>
        </w:rPr>
        <w:t>i</w:t>
      </w:r>
      <w:bookmarkStart w:id="0" w:name="_GoBack"/>
      <w:bookmarkEnd w:id="0"/>
      <w:r>
        <w:rPr>
          <w:rFonts w:ascii="Arial" w:eastAsia="Times New Roman" w:hAnsi="Arial" w:cs="Arial"/>
          <w:sz w:val="29"/>
          <w:szCs w:val="29"/>
        </w:rPr>
        <w:t>t is also optional to use super glue)</w:t>
      </w:r>
    </w:p>
    <w:p w14:paraId="45793D2D" w14:textId="7A884CEE" w:rsidR="00C74388" w:rsidRPr="00C74388" w:rsidRDefault="00C74388" w:rsidP="00C74388">
      <w:pPr>
        <w:pStyle w:val="ListParagraph"/>
        <w:numPr>
          <w:ilvl w:val="0"/>
          <w:numId w:val="7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>Try not to use so much that it gets on the rest of the logger</w:t>
      </w:r>
    </w:p>
    <w:p w14:paraId="373094B2" w14:textId="3FA129FF" w:rsidR="00C74388" w:rsidRDefault="00DD2C63" w:rsidP="00C74388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noProof/>
          <w:sz w:val="29"/>
          <w:szCs w:val="29"/>
          <w:u w:val="single"/>
        </w:rPr>
        <w:drawing>
          <wp:anchor distT="0" distB="0" distL="114300" distR="114300" simplePos="0" relativeHeight="251664384" behindDoc="1" locked="0" layoutInCell="1" allowOverlap="1" wp14:anchorId="1ADB0705" wp14:editId="2F45D898">
            <wp:simplePos x="0" y="0"/>
            <wp:positionH relativeFrom="margin">
              <wp:align>right</wp:align>
            </wp:positionH>
            <wp:positionV relativeFrom="paragraph">
              <wp:posOffset>376010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0220_15020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81D3F" w14:textId="2E8501C2" w:rsidR="00C74388" w:rsidRPr="00C74388" w:rsidRDefault="00C74388" w:rsidP="00C74388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</w:p>
    <w:p w14:paraId="009E75C9" w14:textId="0EF6F0B7" w:rsidR="00DB63FD" w:rsidRDefault="00DB63FD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2BD886EF" w14:textId="7F5C33AC" w:rsidR="00DD2C63" w:rsidRPr="00DD2C63" w:rsidRDefault="00DD2C63" w:rsidP="00DD2C63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</w:p>
    <w:p w14:paraId="192A3ADF" w14:textId="04214313" w:rsidR="00DD2C63" w:rsidRDefault="00DD2C63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0B16DD03" w14:textId="07297CE8" w:rsidR="00DD2C63" w:rsidRDefault="00DD2C63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5DA98853" w14:textId="4BDFD342" w:rsidR="00DD2C63" w:rsidRDefault="00DD2C63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64B87586" w14:textId="13817AC3" w:rsidR="00DD2C63" w:rsidRDefault="00DD2C63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694F3F96" w14:textId="204758E7" w:rsidR="00DD2C63" w:rsidRDefault="00DD2C63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6C2A4F9C" w14:textId="2E3D0EA1" w:rsidR="00DD2C63" w:rsidRDefault="00DD2C63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7767132C" w14:textId="48577346" w:rsidR="00DD2C63" w:rsidRDefault="00DD2C63" w:rsidP="00B20594">
      <w:pPr>
        <w:spacing w:after="0" w:line="240" w:lineRule="auto"/>
        <w:rPr>
          <w:rFonts w:ascii="Arial" w:eastAsia="Times New Roman" w:hAnsi="Arial" w:cs="Arial"/>
          <w:sz w:val="29"/>
          <w:szCs w:val="29"/>
        </w:rPr>
      </w:pPr>
    </w:p>
    <w:p w14:paraId="116A61D1" w14:textId="1A7BBB58" w:rsidR="00C74388" w:rsidRDefault="00C74388" w:rsidP="00B20594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sz w:val="29"/>
          <w:szCs w:val="29"/>
          <w:u w:val="single"/>
        </w:rPr>
        <w:t xml:space="preserve">Step </w:t>
      </w:r>
      <w:r w:rsidR="00DD2C63">
        <w:rPr>
          <w:rFonts w:ascii="Arial" w:eastAsia="Times New Roman" w:hAnsi="Arial" w:cs="Arial"/>
          <w:b/>
          <w:sz w:val="29"/>
          <w:szCs w:val="29"/>
          <w:u w:val="single"/>
        </w:rPr>
        <w:t>9</w:t>
      </w:r>
      <w:r>
        <w:rPr>
          <w:rFonts w:ascii="Arial" w:eastAsia="Times New Roman" w:hAnsi="Arial" w:cs="Arial"/>
          <w:b/>
          <w:sz w:val="29"/>
          <w:szCs w:val="29"/>
          <w:u w:val="single"/>
        </w:rPr>
        <w:t>: Admire your work</w:t>
      </w:r>
    </w:p>
    <w:p w14:paraId="158052DD" w14:textId="52A49A21" w:rsidR="00C74388" w:rsidRPr="00DD2C63" w:rsidRDefault="003508E5" w:rsidP="003508E5">
      <w:pPr>
        <w:pStyle w:val="ListParagraph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>Congratulations! You have finished</w:t>
      </w:r>
    </w:p>
    <w:p w14:paraId="078E0A0C" w14:textId="6FA48C30" w:rsidR="00DD2C63" w:rsidRPr="00DD2C63" w:rsidRDefault="00DD2C63" w:rsidP="00DD2C63">
      <w:pPr>
        <w:pStyle w:val="ListParagraph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sz w:val="29"/>
          <w:szCs w:val="29"/>
        </w:rPr>
        <w:t xml:space="preserve">You can </w:t>
      </w:r>
      <w:r w:rsidR="00FC6E11">
        <w:rPr>
          <w:rFonts w:ascii="Arial" w:eastAsia="Times New Roman" w:hAnsi="Arial" w:cs="Arial"/>
          <w:sz w:val="29"/>
          <w:szCs w:val="29"/>
        </w:rPr>
        <w:t>refer</w:t>
      </w:r>
      <w:r>
        <w:rPr>
          <w:rFonts w:ascii="Arial" w:eastAsia="Times New Roman" w:hAnsi="Arial" w:cs="Arial"/>
          <w:sz w:val="29"/>
          <w:szCs w:val="29"/>
        </w:rPr>
        <w:t xml:space="preserve"> to your tacks one last time t</w:t>
      </w:r>
      <w:r w:rsidR="007367B3">
        <w:rPr>
          <w:rFonts w:ascii="Arial" w:eastAsia="Times New Roman" w:hAnsi="Arial" w:cs="Arial"/>
          <w:sz w:val="29"/>
          <w:szCs w:val="29"/>
        </w:rPr>
        <w:t xml:space="preserve">o make sure that your measurements have been </w:t>
      </w:r>
      <w:r w:rsidR="009074CB">
        <w:rPr>
          <w:rFonts w:ascii="Arial" w:eastAsia="Times New Roman" w:hAnsi="Arial" w:cs="Arial"/>
          <w:sz w:val="29"/>
          <w:szCs w:val="29"/>
        </w:rPr>
        <w:t>accurate</w:t>
      </w:r>
    </w:p>
    <w:p w14:paraId="27D47E80" w14:textId="2ADB2CE7" w:rsidR="00DD2C63" w:rsidRDefault="00DD2C63" w:rsidP="00DD2C63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</w:p>
    <w:p w14:paraId="5AC1EB37" w14:textId="35566D2A" w:rsidR="00DD2C63" w:rsidRPr="00DD2C63" w:rsidRDefault="00DD2C63" w:rsidP="00DD2C63">
      <w:pPr>
        <w:spacing w:after="0" w:line="240" w:lineRule="auto"/>
        <w:rPr>
          <w:rFonts w:ascii="Arial" w:eastAsia="Times New Roman" w:hAnsi="Arial" w:cs="Arial"/>
          <w:b/>
          <w:sz w:val="29"/>
          <w:szCs w:val="29"/>
          <w:u w:val="single"/>
        </w:rPr>
      </w:pPr>
      <w:r>
        <w:rPr>
          <w:rFonts w:ascii="Arial" w:eastAsia="Times New Roman" w:hAnsi="Arial" w:cs="Arial"/>
          <w:b/>
          <w:noProof/>
          <w:sz w:val="29"/>
          <w:szCs w:val="29"/>
          <w:u w:val="single"/>
        </w:rPr>
        <w:drawing>
          <wp:anchor distT="0" distB="0" distL="114300" distR="114300" simplePos="0" relativeHeight="251665408" behindDoc="1" locked="0" layoutInCell="1" allowOverlap="1" wp14:anchorId="7DFDDF69" wp14:editId="0BF9E89A">
            <wp:simplePos x="0" y="0"/>
            <wp:positionH relativeFrom="margin">
              <wp:align>right</wp:align>
            </wp:positionH>
            <wp:positionV relativeFrom="paragraph">
              <wp:posOffset>234315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0301_13400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D2C63" w:rsidRPr="00DD2C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016EBC" w14:textId="77777777" w:rsidR="00415EE5" w:rsidRDefault="00415EE5" w:rsidP="007436EA">
      <w:pPr>
        <w:spacing w:after="0" w:line="240" w:lineRule="auto"/>
      </w:pPr>
      <w:r>
        <w:separator/>
      </w:r>
    </w:p>
  </w:endnote>
  <w:endnote w:type="continuationSeparator" w:id="0">
    <w:p w14:paraId="63F0D661" w14:textId="77777777" w:rsidR="00415EE5" w:rsidRDefault="00415EE5" w:rsidP="007436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58E030" w14:textId="77777777" w:rsidR="00415EE5" w:rsidRDefault="00415EE5" w:rsidP="007436EA">
      <w:pPr>
        <w:spacing w:after="0" w:line="240" w:lineRule="auto"/>
      </w:pPr>
      <w:r>
        <w:separator/>
      </w:r>
    </w:p>
  </w:footnote>
  <w:footnote w:type="continuationSeparator" w:id="0">
    <w:p w14:paraId="06E225BE" w14:textId="77777777" w:rsidR="00415EE5" w:rsidRDefault="00415EE5" w:rsidP="007436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970B3"/>
    <w:multiLevelType w:val="hybridMultilevel"/>
    <w:tmpl w:val="FB50DB96"/>
    <w:lvl w:ilvl="0" w:tplc="0409000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1" w15:restartNumberingAfterBreak="0">
    <w:nsid w:val="05246122"/>
    <w:multiLevelType w:val="hybridMultilevel"/>
    <w:tmpl w:val="2D8E2BBA"/>
    <w:lvl w:ilvl="0" w:tplc="0409000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2" w15:restartNumberingAfterBreak="0">
    <w:nsid w:val="081B277C"/>
    <w:multiLevelType w:val="hybridMultilevel"/>
    <w:tmpl w:val="06BA4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361A8"/>
    <w:multiLevelType w:val="hybridMultilevel"/>
    <w:tmpl w:val="90EC1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B45BEB"/>
    <w:multiLevelType w:val="hybridMultilevel"/>
    <w:tmpl w:val="36DE6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BC7501"/>
    <w:multiLevelType w:val="hybridMultilevel"/>
    <w:tmpl w:val="F634CE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9A6A8C"/>
    <w:multiLevelType w:val="hybridMultilevel"/>
    <w:tmpl w:val="A0265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F57D34"/>
    <w:multiLevelType w:val="hybridMultilevel"/>
    <w:tmpl w:val="2A24F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000C4D"/>
    <w:multiLevelType w:val="hybridMultilevel"/>
    <w:tmpl w:val="2E142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64158C"/>
    <w:multiLevelType w:val="hybridMultilevel"/>
    <w:tmpl w:val="D40C5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474D61"/>
    <w:multiLevelType w:val="hybridMultilevel"/>
    <w:tmpl w:val="A5D69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9"/>
  </w:num>
  <w:num w:numId="5">
    <w:abstractNumId w:val="8"/>
  </w:num>
  <w:num w:numId="6">
    <w:abstractNumId w:val="4"/>
  </w:num>
  <w:num w:numId="7">
    <w:abstractNumId w:val="10"/>
  </w:num>
  <w:num w:numId="8">
    <w:abstractNumId w:val="6"/>
  </w:num>
  <w:num w:numId="9">
    <w:abstractNumId w:val="5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5A2"/>
    <w:rsid w:val="001533D1"/>
    <w:rsid w:val="001C786D"/>
    <w:rsid w:val="002D07A1"/>
    <w:rsid w:val="002F1742"/>
    <w:rsid w:val="003508E5"/>
    <w:rsid w:val="00395B6F"/>
    <w:rsid w:val="003E5D71"/>
    <w:rsid w:val="003F6A42"/>
    <w:rsid w:val="00415EE5"/>
    <w:rsid w:val="006B45A2"/>
    <w:rsid w:val="00714287"/>
    <w:rsid w:val="007367B3"/>
    <w:rsid w:val="007436EA"/>
    <w:rsid w:val="009074CB"/>
    <w:rsid w:val="009F7C73"/>
    <w:rsid w:val="00A65AA0"/>
    <w:rsid w:val="00B0693A"/>
    <w:rsid w:val="00B20594"/>
    <w:rsid w:val="00B92F33"/>
    <w:rsid w:val="00C3735D"/>
    <w:rsid w:val="00C66344"/>
    <w:rsid w:val="00C74388"/>
    <w:rsid w:val="00DB63FD"/>
    <w:rsid w:val="00DC0A73"/>
    <w:rsid w:val="00DD2C63"/>
    <w:rsid w:val="00FC6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C15EA"/>
  <w15:chartTrackingRefBased/>
  <w15:docId w15:val="{E94BF86D-5C71-43B3-B689-F348F9CC9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07A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436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36EA"/>
  </w:style>
  <w:style w:type="paragraph" w:styleId="Footer">
    <w:name w:val="footer"/>
    <w:basedOn w:val="Normal"/>
    <w:link w:val="FooterChar"/>
    <w:uiPriority w:val="99"/>
    <w:unhideWhenUsed/>
    <w:rsid w:val="007436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6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8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9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8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DE66B6-EC94-4158-829B-330892B50E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579</Words>
  <Characters>3305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</cp:revision>
  <dcterms:created xsi:type="dcterms:W3CDTF">2019-03-10T19:33:00Z</dcterms:created>
  <dcterms:modified xsi:type="dcterms:W3CDTF">2019-03-10T19:56:00Z</dcterms:modified>
</cp:coreProperties>
</file>